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90F3C" w14:textId="77777777" w:rsidR="009A0814" w:rsidRPr="00AF73CB" w:rsidRDefault="009A0814" w:rsidP="009A0814">
      <w:pPr>
        <w:spacing w:after="0" w:line="259" w:lineRule="auto"/>
        <w:ind w:left="10" w:right="7" w:hanging="10"/>
        <w:jc w:val="center"/>
        <w:rPr>
          <w:lang w:val="pl-PL"/>
        </w:rPr>
      </w:pPr>
      <w:bookmarkStart w:id="0" w:name="_Hlk114657021"/>
      <w:r w:rsidRPr="00AF73CB">
        <w:rPr>
          <w:b/>
          <w:lang w:val="pl-PL"/>
        </w:rPr>
        <w:t>Klauzula informacyjna</w:t>
      </w:r>
      <w:r w:rsidRPr="00AF73CB">
        <w:rPr>
          <w:sz w:val="24"/>
          <w:lang w:val="pl-PL"/>
        </w:rPr>
        <w:t xml:space="preserve"> </w:t>
      </w:r>
    </w:p>
    <w:p w14:paraId="700A5220" w14:textId="77777777" w:rsidR="009A0814" w:rsidRPr="00AF73CB" w:rsidRDefault="009A0814" w:rsidP="009A0814">
      <w:pPr>
        <w:spacing w:after="61" w:line="266" w:lineRule="auto"/>
        <w:ind w:left="0" w:firstLine="0"/>
        <w:jc w:val="left"/>
        <w:rPr>
          <w:lang w:val="pl-PL"/>
        </w:rPr>
      </w:pPr>
      <w:r w:rsidRPr="00AF73CB">
        <w:rPr>
          <w:lang w:val="pl-PL"/>
        </w:rPr>
        <w:t xml:space="preserve">Zgodnie z zapisami Rozporządzenia Parlamentu Europejskiego i Rady (UE) 2016/679 z dnia 27 kwietnia 2016 r. w sprawie ochrony osób fizycznych w związku z przetwarzaniem danych osobowych i w sprawie przepływu takich danych oraz uchylenia dyrektywy 95/46/WE (ogólne rozporządzenie o ochronie danych osobowych – </w:t>
      </w:r>
      <w:proofErr w:type="spellStart"/>
      <w:r w:rsidRPr="00AF73CB">
        <w:rPr>
          <w:lang w:val="pl-PL"/>
        </w:rPr>
        <w:t>Dz.Urz</w:t>
      </w:r>
      <w:proofErr w:type="spellEnd"/>
      <w:r w:rsidRPr="00AF73CB">
        <w:rPr>
          <w:lang w:val="pl-PL"/>
        </w:rPr>
        <w:t>. UE L 119 z 04.05.2016), zwanego RODO informuje się, iż:</w:t>
      </w:r>
      <w:r w:rsidRPr="00AF73CB">
        <w:rPr>
          <w:sz w:val="24"/>
          <w:lang w:val="pl-PL"/>
        </w:rPr>
        <w:t xml:space="preserve"> </w:t>
      </w:r>
    </w:p>
    <w:p w14:paraId="56FD93F4" w14:textId="77777777" w:rsidR="009A0814" w:rsidRPr="00AF73CB" w:rsidRDefault="009A0814" w:rsidP="009A0814">
      <w:pPr>
        <w:numPr>
          <w:ilvl w:val="0"/>
          <w:numId w:val="1"/>
        </w:numPr>
        <w:spacing w:after="44"/>
        <w:ind w:hanging="428"/>
        <w:rPr>
          <w:lang w:val="pl-PL"/>
        </w:rPr>
      </w:pPr>
      <w:r w:rsidRPr="00AF73CB">
        <w:rPr>
          <w:lang w:val="pl-PL"/>
        </w:rPr>
        <w:t>Administratorem danych osobowych jest Ośrodek Pomocy Społecznej w Libiążu ul. 9 Maja 2, 32-590 Libiąż, tel. 32 627 78 25.</w:t>
      </w:r>
      <w:r w:rsidRPr="00AF73CB">
        <w:rPr>
          <w:sz w:val="24"/>
          <w:lang w:val="pl-PL"/>
        </w:rPr>
        <w:t xml:space="preserve"> </w:t>
      </w:r>
    </w:p>
    <w:p w14:paraId="5921DB12" w14:textId="77777777" w:rsidR="009A0814" w:rsidRPr="00AF73CB" w:rsidRDefault="009A0814" w:rsidP="009A0814">
      <w:pPr>
        <w:numPr>
          <w:ilvl w:val="0"/>
          <w:numId w:val="1"/>
        </w:numPr>
        <w:ind w:hanging="428"/>
        <w:rPr>
          <w:lang w:val="pl-PL"/>
        </w:rPr>
      </w:pPr>
      <w:r w:rsidRPr="00AF73CB">
        <w:rPr>
          <w:lang w:val="pl-PL"/>
        </w:rPr>
        <w:t xml:space="preserve">Ośrodek Pomocy Społecznej wyznaczył nowego Inspektora Ochrony Danych Osobowych, z którym można skontaktować się poprzez e-mail: nedzaodo@interia.pl w każdej sprawie dotyczącej przetwarzania Pani/Pana danych osobowych. </w:t>
      </w:r>
    </w:p>
    <w:p w14:paraId="02DE1CCE" w14:textId="1EB104B4" w:rsidR="009A0814" w:rsidRPr="00AF73CB" w:rsidRDefault="009A0814" w:rsidP="009A0814">
      <w:pPr>
        <w:numPr>
          <w:ilvl w:val="0"/>
          <w:numId w:val="1"/>
        </w:numPr>
        <w:ind w:hanging="428"/>
        <w:rPr>
          <w:lang w:val="pl-PL"/>
        </w:rPr>
      </w:pPr>
      <w:r w:rsidRPr="00AF73CB">
        <w:rPr>
          <w:lang w:val="pl-PL"/>
        </w:rPr>
        <w:t xml:space="preserve">Dane osobowe przetwarzane będą w celu rozpatrzenia i realizacji złożonego wniosku o dodatek węglowy zgodnie z ustawą </w:t>
      </w:r>
      <w:r w:rsidR="00011B3E" w:rsidRPr="00011B3E">
        <w:rPr>
          <w:lang w:val="pl-PL"/>
        </w:rPr>
        <w:t>z dnia 15 września 2022 r. o szczególnych rozwiązaniach w zakresie niektórych źródeł ciepła w związku z sytuacją na rynku paliw</w:t>
      </w:r>
      <w:r w:rsidRPr="00AF73CB">
        <w:rPr>
          <w:lang w:val="pl-PL"/>
        </w:rPr>
        <w:t xml:space="preserve">, na podstawie art. 6 ust. 1 lit. c i e RODO. </w:t>
      </w:r>
    </w:p>
    <w:p w14:paraId="1E03C775" w14:textId="77777777" w:rsidR="009A0814" w:rsidRPr="00AF73CB" w:rsidRDefault="009A0814" w:rsidP="009A0814">
      <w:pPr>
        <w:numPr>
          <w:ilvl w:val="0"/>
          <w:numId w:val="1"/>
        </w:numPr>
        <w:ind w:hanging="428"/>
        <w:rPr>
          <w:lang w:val="pl-PL"/>
        </w:rPr>
      </w:pPr>
      <w:r w:rsidRPr="00AF73CB">
        <w:rPr>
          <w:lang w:val="pl-PL"/>
        </w:rPr>
        <w:t xml:space="preserve">Pani/Pana dane osobowe będą przetwarzane przez okres niezbędny wynikający z przepisów prawa i instrukcji kancelaryjnej. </w:t>
      </w:r>
    </w:p>
    <w:p w14:paraId="120784F6" w14:textId="77777777" w:rsidR="009A0814" w:rsidRPr="00AF73CB" w:rsidRDefault="009A0814" w:rsidP="009A0814">
      <w:pPr>
        <w:numPr>
          <w:ilvl w:val="0"/>
          <w:numId w:val="1"/>
        </w:numPr>
        <w:ind w:hanging="428"/>
        <w:rPr>
          <w:lang w:val="pl-PL"/>
        </w:rPr>
      </w:pPr>
      <w:r w:rsidRPr="00AF73CB">
        <w:rPr>
          <w:lang w:val="pl-PL"/>
        </w:rPr>
        <w:t xml:space="preserve">Posiada Pani/Pan prawo dostępu do treści swoich danych oraz prawo ich sprostowania, usunięcia, ograniczenia przetwarzania, prawo do przenoszenia danych osobowych, prawo wniesienia sprzeciwu, o ile będą miały zastosowanie. </w:t>
      </w:r>
    </w:p>
    <w:p w14:paraId="4584975A" w14:textId="5CDF222F" w:rsidR="009A0814" w:rsidRPr="00AF73CB" w:rsidRDefault="009A0814" w:rsidP="009A0814">
      <w:pPr>
        <w:numPr>
          <w:ilvl w:val="0"/>
          <w:numId w:val="1"/>
        </w:numPr>
        <w:ind w:hanging="428"/>
        <w:rPr>
          <w:lang w:val="pl-PL"/>
        </w:rPr>
      </w:pPr>
      <w:r w:rsidRPr="00AF73CB">
        <w:rPr>
          <w:lang w:val="pl-PL"/>
        </w:rPr>
        <w:t xml:space="preserve">Przysługuje Pani/Panu prawo wniesienia skargi do Organu Nadzorczego - Prezesa Urzędu Ochrony Danych Osobowych, ul. </w:t>
      </w:r>
      <w:r w:rsidRPr="009A0814">
        <w:rPr>
          <w:lang w:val="pl-PL"/>
        </w:rPr>
        <w:t xml:space="preserve">Stawki 2, 00-193 Warszawa. </w:t>
      </w:r>
      <w:r w:rsidRPr="00AF73CB">
        <w:rPr>
          <w:sz w:val="24"/>
          <w:lang w:val="pl-PL"/>
        </w:rPr>
        <w:t>7)</w:t>
      </w:r>
      <w:r w:rsidRPr="00AF73CB">
        <w:rPr>
          <w:rFonts w:ascii="Arial" w:eastAsia="Arial" w:hAnsi="Arial" w:cs="Arial"/>
          <w:sz w:val="24"/>
          <w:lang w:val="pl-PL"/>
        </w:rPr>
        <w:t xml:space="preserve"> </w:t>
      </w:r>
      <w:r w:rsidRPr="00AF73CB">
        <w:rPr>
          <w:lang w:val="pl-PL"/>
        </w:rPr>
        <w:t xml:space="preserve">Pozyskane dane osobowe nie będą udostępniane podmiotom innym niż upoważnione na podstawie przepisów prawa. W szczególnych przypadkach mogą zostać udostępnione na podstawie właściwie skonstruowanych, zapewniających bezpieczeństwo danym osobowym, umów powierzenia danych do przetwarzania, jeżeli jest to niezbędne do wykonywania zadań Ośrodka Pomocy Społecznej w Libiążu. Odbiorcami Pani/Pana danych osobowych mogą być: dostawcy systemów informatycznych i usług IT na rzecz Administratora, operatorzy pocztowi i kurierzy, banki w zakresie realizacji płatności, i inne podmioty świadczące na rzecz Administratora. </w:t>
      </w:r>
    </w:p>
    <w:p w14:paraId="0AAF2433" w14:textId="48EE2C60" w:rsidR="009A0814" w:rsidRPr="00AF73CB" w:rsidRDefault="009A0814" w:rsidP="00B72AE7">
      <w:pPr>
        <w:spacing w:after="7"/>
        <w:ind w:left="-15" w:firstLine="0"/>
        <w:rPr>
          <w:lang w:val="pl-PL"/>
        </w:rPr>
      </w:pPr>
      <w:r w:rsidRPr="00AF73CB">
        <w:rPr>
          <w:sz w:val="24"/>
          <w:lang w:val="pl-PL"/>
        </w:rPr>
        <w:t>8)</w:t>
      </w:r>
      <w:r w:rsidRPr="00AF73CB">
        <w:rPr>
          <w:rFonts w:ascii="Arial" w:eastAsia="Arial" w:hAnsi="Arial" w:cs="Arial"/>
          <w:sz w:val="24"/>
          <w:lang w:val="pl-PL"/>
        </w:rPr>
        <w:t xml:space="preserve"> </w:t>
      </w:r>
      <w:r w:rsidRPr="00AF73CB">
        <w:rPr>
          <w:lang w:val="pl-PL"/>
        </w:rPr>
        <w:t xml:space="preserve">Pani/Pana dane osobowe nie będą podlegały decyzjom podejmowanym w sposób zautomatyzowany (bez udziału człowieka) oraz nie będą podlegały profilowaniu. </w:t>
      </w:r>
      <w:r w:rsidRPr="00AF73CB">
        <w:rPr>
          <w:rFonts w:ascii="Arial" w:eastAsia="Arial" w:hAnsi="Arial" w:cs="Arial"/>
          <w:sz w:val="24"/>
          <w:lang w:val="pl-PL"/>
        </w:rPr>
        <w:t xml:space="preserve"> </w:t>
      </w:r>
      <w:r w:rsidRPr="00AF73CB">
        <w:rPr>
          <w:lang w:val="pl-PL"/>
        </w:rPr>
        <w:t xml:space="preserve">Podanie danych jest obligatoryjne, konsekwencją niepodania danych jest brak możliwości rozpatrzenia wniosku. </w:t>
      </w:r>
    </w:p>
    <w:p w14:paraId="7C0C7D75" w14:textId="77777777" w:rsidR="009A0814" w:rsidRPr="00AF73CB" w:rsidRDefault="009A0814" w:rsidP="009A0814">
      <w:pPr>
        <w:spacing w:after="16" w:line="259" w:lineRule="auto"/>
        <w:ind w:left="0" w:firstLine="0"/>
        <w:jc w:val="left"/>
        <w:rPr>
          <w:lang w:val="pl-PL"/>
        </w:rPr>
      </w:pPr>
      <w:r w:rsidRPr="00AF73CB">
        <w:rPr>
          <w:lang w:val="pl-PL"/>
        </w:rPr>
        <w:t xml:space="preserve"> </w:t>
      </w:r>
    </w:p>
    <w:p w14:paraId="0635F5E8" w14:textId="77777777" w:rsidR="009A0814" w:rsidRPr="00AF73CB" w:rsidRDefault="009A0814" w:rsidP="009A0814">
      <w:pPr>
        <w:spacing w:after="0" w:line="259" w:lineRule="auto"/>
        <w:ind w:left="0" w:right="4" w:firstLine="0"/>
        <w:jc w:val="center"/>
        <w:rPr>
          <w:lang w:val="pl-PL"/>
        </w:rPr>
      </w:pPr>
      <w:r w:rsidRPr="00AF73CB">
        <w:rPr>
          <w:b/>
          <w:i/>
          <w:lang w:val="pl-PL"/>
        </w:rPr>
        <w:t xml:space="preserve">Zapoznałam/em się z treścią klauzuli informacyjnej </w:t>
      </w:r>
    </w:p>
    <w:p w14:paraId="5F277742" w14:textId="77777777" w:rsidR="009A0814" w:rsidRPr="00AF73CB" w:rsidRDefault="009A0814" w:rsidP="009A0814">
      <w:pPr>
        <w:spacing w:after="0" w:line="259" w:lineRule="auto"/>
        <w:ind w:left="44" w:firstLine="0"/>
        <w:jc w:val="center"/>
        <w:rPr>
          <w:lang w:val="pl-PL"/>
        </w:rPr>
      </w:pPr>
      <w:r w:rsidRPr="00AF73CB">
        <w:rPr>
          <w:lang w:val="pl-PL"/>
        </w:rPr>
        <w:t xml:space="preserve"> </w:t>
      </w:r>
    </w:p>
    <w:p w14:paraId="0816FEBD" w14:textId="77777777" w:rsidR="009A0814" w:rsidRPr="00AF73CB" w:rsidRDefault="009A0814" w:rsidP="009A0814">
      <w:pPr>
        <w:spacing w:after="0" w:line="259" w:lineRule="auto"/>
        <w:ind w:left="44" w:firstLine="0"/>
        <w:jc w:val="center"/>
        <w:rPr>
          <w:lang w:val="pl-PL"/>
        </w:rPr>
      </w:pPr>
      <w:r w:rsidRPr="00AF73CB">
        <w:rPr>
          <w:lang w:val="pl-PL"/>
        </w:rPr>
        <w:t xml:space="preserve"> </w:t>
      </w:r>
    </w:p>
    <w:p w14:paraId="75375161" w14:textId="77777777" w:rsidR="009A0814" w:rsidRPr="00AF73CB" w:rsidRDefault="009A0814" w:rsidP="009A0814">
      <w:pPr>
        <w:spacing w:after="0" w:line="259" w:lineRule="auto"/>
        <w:ind w:left="44" w:firstLine="0"/>
        <w:jc w:val="center"/>
        <w:rPr>
          <w:lang w:val="pl-PL"/>
        </w:rPr>
      </w:pPr>
      <w:r w:rsidRPr="00AF73CB">
        <w:rPr>
          <w:lang w:val="pl-PL"/>
        </w:rPr>
        <w:t xml:space="preserve"> </w:t>
      </w:r>
    </w:p>
    <w:p w14:paraId="6639E355" w14:textId="77777777" w:rsidR="009A0814" w:rsidRPr="00AF73CB" w:rsidRDefault="009A0814" w:rsidP="009A0814">
      <w:pPr>
        <w:spacing w:after="0" w:line="259" w:lineRule="auto"/>
        <w:ind w:left="10" w:right="4" w:hanging="10"/>
        <w:jc w:val="center"/>
        <w:rPr>
          <w:lang w:val="pl-PL"/>
        </w:rPr>
      </w:pPr>
      <w:r w:rsidRPr="00AF73CB">
        <w:rPr>
          <w:lang w:val="pl-PL"/>
        </w:rPr>
        <w:t xml:space="preserve">……………………………………………………………………………… </w:t>
      </w:r>
    </w:p>
    <w:p w14:paraId="55D31FB3" w14:textId="77777777" w:rsidR="009A0814" w:rsidRPr="00AF73CB" w:rsidRDefault="009A0814" w:rsidP="009A0814">
      <w:pPr>
        <w:spacing w:after="0" w:line="259" w:lineRule="auto"/>
        <w:ind w:left="10" w:right="1" w:hanging="10"/>
        <w:jc w:val="center"/>
        <w:rPr>
          <w:lang w:val="pl-PL"/>
        </w:rPr>
      </w:pPr>
      <w:r w:rsidRPr="00AF73CB">
        <w:rPr>
          <w:lang w:val="pl-PL"/>
        </w:rPr>
        <w:t xml:space="preserve">data i podpis </w:t>
      </w:r>
    </w:p>
    <w:p w14:paraId="1F73FE7B" w14:textId="77777777" w:rsidR="009A0814" w:rsidRPr="00AF73CB" w:rsidRDefault="009A0814" w:rsidP="009A0814">
      <w:pPr>
        <w:spacing w:after="0" w:line="259" w:lineRule="auto"/>
        <w:ind w:left="44" w:firstLine="0"/>
        <w:jc w:val="center"/>
        <w:rPr>
          <w:lang w:val="pl-PL"/>
        </w:rPr>
      </w:pPr>
      <w:r w:rsidRPr="00AF73CB">
        <w:rPr>
          <w:lang w:val="pl-PL"/>
        </w:rPr>
        <w:t xml:space="preserve"> </w:t>
      </w:r>
    </w:p>
    <w:p w14:paraId="6C3770DB" w14:textId="0FA07BF3" w:rsidR="009A0814" w:rsidRPr="00AF73CB" w:rsidRDefault="009A0814" w:rsidP="009A0814">
      <w:pPr>
        <w:spacing w:after="0" w:line="259" w:lineRule="auto"/>
        <w:ind w:left="44" w:firstLine="0"/>
        <w:jc w:val="center"/>
        <w:rPr>
          <w:lang w:val="pl-PL"/>
        </w:rPr>
      </w:pPr>
      <w:r w:rsidRPr="00AF73CB">
        <w:rPr>
          <w:lang w:val="pl-PL"/>
        </w:rPr>
        <w:t xml:space="preserve">  </w:t>
      </w:r>
    </w:p>
    <w:p w14:paraId="25F1727A" w14:textId="77777777" w:rsidR="009A0814" w:rsidRPr="00AF73CB" w:rsidRDefault="009A0814" w:rsidP="009A0814">
      <w:pPr>
        <w:spacing w:after="0" w:line="259" w:lineRule="auto"/>
        <w:ind w:left="10" w:right="7" w:hanging="10"/>
        <w:jc w:val="center"/>
        <w:rPr>
          <w:lang w:val="pl-PL"/>
        </w:rPr>
      </w:pPr>
      <w:r w:rsidRPr="00AF73CB">
        <w:rPr>
          <w:b/>
          <w:lang w:val="pl-PL"/>
        </w:rPr>
        <w:t>Oświadczenie</w:t>
      </w:r>
      <w:r w:rsidRPr="00AF73CB">
        <w:rPr>
          <w:sz w:val="24"/>
          <w:lang w:val="pl-PL"/>
        </w:rPr>
        <w:t xml:space="preserve"> </w:t>
      </w:r>
    </w:p>
    <w:p w14:paraId="3AC181F8" w14:textId="77777777" w:rsidR="009A0814" w:rsidRPr="00AF73CB" w:rsidRDefault="009A0814" w:rsidP="009A0814">
      <w:pPr>
        <w:spacing w:after="0" w:line="259" w:lineRule="auto"/>
        <w:ind w:left="10" w:right="9" w:hanging="10"/>
        <w:jc w:val="center"/>
        <w:rPr>
          <w:lang w:val="pl-PL"/>
        </w:rPr>
      </w:pPr>
      <w:r w:rsidRPr="00AF73CB">
        <w:rPr>
          <w:lang w:val="pl-PL"/>
        </w:rPr>
        <w:t xml:space="preserve">(dotyczy osób, które we wniosku nie wskazały adresu poczty elektronicznej) </w:t>
      </w:r>
    </w:p>
    <w:p w14:paraId="2CA3E428" w14:textId="77777777" w:rsidR="009A0814" w:rsidRPr="00AF73CB" w:rsidRDefault="009A0814" w:rsidP="009A0814">
      <w:pPr>
        <w:spacing w:after="0" w:line="259" w:lineRule="auto"/>
        <w:ind w:left="44" w:firstLine="0"/>
        <w:jc w:val="center"/>
        <w:rPr>
          <w:lang w:val="pl-PL"/>
        </w:rPr>
      </w:pPr>
      <w:r w:rsidRPr="00AF73CB">
        <w:rPr>
          <w:lang w:val="pl-PL"/>
        </w:rPr>
        <w:t xml:space="preserve"> </w:t>
      </w:r>
    </w:p>
    <w:p w14:paraId="26749CF0" w14:textId="660756D5" w:rsidR="009A0814" w:rsidRPr="00AF73CB" w:rsidRDefault="009A0814" w:rsidP="009A0814">
      <w:pPr>
        <w:spacing w:after="0" w:line="242" w:lineRule="auto"/>
        <w:ind w:left="-15" w:firstLine="0"/>
        <w:rPr>
          <w:lang w:val="pl-PL"/>
        </w:rPr>
      </w:pPr>
      <w:r w:rsidRPr="00AF73CB">
        <w:rPr>
          <w:lang w:val="pl-PL"/>
        </w:rPr>
        <w:t>Oświadczam, że na podstawie art. 2</w:t>
      </w:r>
      <w:r w:rsidR="00011B3E">
        <w:rPr>
          <w:lang w:val="pl-PL"/>
        </w:rPr>
        <w:t>4</w:t>
      </w:r>
      <w:r w:rsidRPr="00AF73CB">
        <w:rPr>
          <w:lang w:val="pl-PL"/>
        </w:rPr>
        <w:t xml:space="preserve"> ust. </w:t>
      </w:r>
      <w:r w:rsidR="00011B3E">
        <w:rPr>
          <w:lang w:val="pl-PL"/>
        </w:rPr>
        <w:t>2</w:t>
      </w:r>
      <w:r w:rsidRPr="00AF73CB">
        <w:rPr>
          <w:lang w:val="pl-PL"/>
        </w:rPr>
        <w:t xml:space="preserve">7 </w:t>
      </w:r>
      <w:r w:rsidR="00011B3E" w:rsidRPr="00AF73CB">
        <w:rPr>
          <w:lang w:val="pl-PL"/>
        </w:rPr>
        <w:t xml:space="preserve">ustawy </w:t>
      </w:r>
      <w:r w:rsidR="00011B3E" w:rsidRPr="00011B3E">
        <w:rPr>
          <w:lang w:val="pl-PL"/>
        </w:rPr>
        <w:t xml:space="preserve">z dnia 15 września 2022 r. o szczególnych rozwiązaniach </w:t>
      </w:r>
      <w:r w:rsidR="00011B3E">
        <w:rPr>
          <w:lang w:val="pl-PL"/>
        </w:rPr>
        <w:br/>
      </w:r>
      <w:r w:rsidR="00011B3E" w:rsidRPr="00011B3E">
        <w:rPr>
          <w:lang w:val="pl-PL"/>
        </w:rPr>
        <w:t>w zakresie niektórych źródeł ciepła w związku z sytuacją na rynku paliw</w:t>
      </w:r>
      <w:r w:rsidR="00011B3E">
        <w:rPr>
          <w:lang w:val="pl-PL"/>
        </w:rPr>
        <w:t xml:space="preserve"> (Dz.U. z 2022, poz.1967). Z</w:t>
      </w:r>
      <w:r w:rsidRPr="00AF73CB">
        <w:rPr>
          <w:lang w:val="pl-PL"/>
        </w:rPr>
        <w:t xml:space="preserve">ostałam/em poinformowana/y o możliwości odebrania informacji o przyznaniu dodatku węglowego w Ośrodku Pomocy Społecznej w Libiążu. </w:t>
      </w:r>
    </w:p>
    <w:p w14:paraId="62B564D3" w14:textId="77777777" w:rsidR="009A0814" w:rsidRPr="00AF73CB" w:rsidRDefault="009A0814" w:rsidP="009A0814">
      <w:pPr>
        <w:spacing w:after="0"/>
        <w:ind w:left="-15" w:firstLine="0"/>
        <w:rPr>
          <w:lang w:val="pl-PL"/>
        </w:rPr>
      </w:pPr>
      <w:r w:rsidRPr="00AF73CB">
        <w:rPr>
          <w:lang w:val="pl-PL"/>
        </w:rPr>
        <w:t xml:space="preserve">Nieodebranie informacji o przyznaniu dodatku węglowego nie wstrzymuje wypłaty tego dodatku (art. 2 ust. 18). </w:t>
      </w:r>
    </w:p>
    <w:p w14:paraId="63E9D0FC" w14:textId="77777777" w:rsidR="009A0814" w:rsidRPr="00AF73CB" w:rsidRDefault="009A0814" w:rsidP="009A0814">
      <w:pPr>
        <w:spacing w:after="0" w:line="259" w:lineRule="auto"/>
        <w:ind w:left="0" w:firstLine="0"/>
        <w:jc w:val="left"/>
        <w:rPr>
          <w:lang w:val="pl-PL"/>
        </w:rPr>
      </w:pPr>
      <w:r w:rsidRPr="00AF73CB">
        <w:rPr>
          <w:lang w:val="pl-PL"/>
        </w:rPr>
        <w:t xml:space="preserve"> </w:t>
      </w:r>
    </w:p>
    <w:p w14:paraId="1C0347B0" w14:textId="77777777" w:rsidR="009A0814" w:rsidRPr="00AF73CB" w:rsidRDefault="009A0814" w:rsidP="009A0814">
      <w:pPr>
        <w:spacing w:after="0" w:line="259" w:lineRule="auto"/>
        <w:ind w:left="0" w:firstLine="0"/>
        <w:jc w:val="left"/>
        <w:rPr>
          <w:lang w:val="pl-PL"/>
        </w:rPr>
      </w:pPr>
      <w:r w:rsidRPr="00AF73CB">
        <w:rPr>
          <w:lang w:val="pl-PL"/>
        </w:rPr>
        <w:t xml:space="preserve"> </w:t>
      </w:r>
    </w:p>
    <w:p w14:paraId="44E1F33E" w14:textId="77777777" w:rsidR="009A0814" w:rsidRPr="00AF73CB" w:rsidRDefault="009A0814" w:rsidP="009A0814">
      <w:pPr>
        <w:spacing w:after="0" w:line="259" w:lineRule="auto"/>
        <w:ind w:left="0" w:firstLine="0"/>
        <w:jc w:val="left"/>
        <w:rPr>
          <w:lang w:val="pl-PL"/>
        </w:rPr>
      </w:pPr>
      <w:r w:rsidRPr="00AF73CB">
        <w:rPr>
          <w:lang w:val="pl-PL"/>
        </w:rPr>
        <w:t xml:space="preserve"> </w:t>
      </w:r>
    </w:p>
    <w:p w14:paraId="1C9C75CA" w14:textId="45EEC005" w:rsidR="005D662C" w:rsidRDefault="009A0814" w:rsidP="000A6A73">
      <w:pPr>
        <w:tabs>
          <w:tab w:val="center" w:pos="7828"/>
        </w:tabs>
        <w:spacing w:after="0"/>
        <w:ind w:left="0" w:firstLine="0"/>
        <w:jc w:val="left"/>
      </w:pPr>
      <w:proofErr w:type="spellStart"/>
      <w:r>
        <w:t>Libiąż</w:t>
      </w:r>
      <w:proofErr w:type="spellEnd"/>
      <w:r>
        <w:t xml:space="preserve">, </w:t>
      </w:r>
      <w:proofErr w:type="spellStart"/>
      <w:r>
        <w:t>dnia</w:t>
      </w:r>
      <w:proofErr w:type="spellEnd"/>
      <w:r>
        <w:t xml:space="preserve"> …………….……</w:t>
      </w:r>
      <w:proofErr w:type="gramStart"/>
      <w:r>
        <w:t>…..</w:t>
      </w:r>
      <w:proofErr w:type="gramEnd"/>
      <w:r>
        <w:t xml:space="preserve">2022 </w:t>
      </w:r>
      <w:proofErr w:type="spellStart"/>
      <w:r>
        <w:t>roku</w:t>
      </w:r>
      <w:proofErr w:type="spellEnd"/>
      <w:r>
        <w:t xml:space="preserve"> </w:t>
      </w:r>
      <w:r>
        <w:tab/>
        <w:t xml:space="preserve">……………………………………………………. </w:t>
      </w:r>
    </w:p>
    <w:p w14:paraId="734960EC" w14:textId="0C958A9F" w:rsidR="009F4DAC" w:rsidRDefault="009F4DAC" w:rsidP="000A6A73">
      <w:pPr>
        <w:tabs>
          <w:tab w:val="center" w:pos="7828"/>
        </w:tabs>
        <w:spacing w:after="0"/>
        <w:ind w:left="0" w:firstLine="0"/>
        <w:jc w:val="left"/>
      </w:pPr>
      <w:r>
        <w:t xml:space="preserve">                                                                                                                                                                        (</w:t>
      </w:r>
      <w:proofErr w:type="spellStart"/>
      <w:r>
        <w:t>podpis</w:t>
      </w:r>
      <w:proofErr w:type="spellEnd"/>
      <w:r>
        <w:t>)</w:t>
      </w:r>
      <w:bookmarkEnd w:id="0"/>
    </w:p>
    <w:sectPr w:rsidR="009F4DAC" w:rsidSect="009F4DA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C76AA"/>
    <w:multiLevelType w:val="hybridMultilevel"/>
    <w:tmpl w:val="2F24E426"/>
    <w:lvl w:ilvl="0" w:tplc="3CF87B82">
      <w:start w:val="1"/>
      <w:numFmt w:val="decimal"/>
      <w:lvlText w:val="%1)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928F8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3CFA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567D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D08A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66218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AEBAE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5C3E4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CC55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77738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14"/>
    <w:rsid w:val="00011B3E"/>
    <w:rsid w:val="000A6A73"/>
    <w:rsid w:val="005D662C"/>
    <w:rsid w:val="009A0814"/>
    <w:rsid w:val="009F4DAC"/>
    <w:rsid w:val="00A35F7B"/>
    <w:rsid w:val="00B7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77F6E"/>
  <w15:chartTrackingRefBased/>
  <w15:docId w15:val="{B059415F-36B8-4B4C-94D4-78F7BB1A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814"/>
    <w:pPr>
      <w:spacing w:after="89" w:line="294" w:lineRule="auto"/>
      <w:ind w:left="438" w:hanging="438"/>
      <w:jc w:val="both"/>
    </w:pPr>
    <w:rPr>
      <w:rFonts w:ascii="Calibri" w:eastAsia="Calibri" w:hAnsi="Calibri" w:cs="Calibri"/>
      <w:color w:val="0000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Rodzinne</dc:creator>
  <cp:keywords/>
  <dc:description/>
  <cp:lastModifiedBy>OPS Rodzinne</cp:lastModifiedBy>
  <cp:revision>4</cp:revision>
  <dcterms:created xsi:type="dcterms:W3CDTF">2022-09-21T10:34:00Z</dcterms:created>
  <dcterms:modified xsi:type="dcterms:W3CDTF">2022-09-21T11:25:00Z</dcterms:modified>
</cp:coreProperties>
</file>